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</w:t>
      </w:r>
      <w:proofErr w:type="spellStart"/>
      <w:r w:rsidRPr="00D86571">
        <w:rPr>
          <w:rFonts w:ascii="Garamond" w:hAnsi="Garamond"/>
          <w:b/>
          <w:bCs/>
          <w:color w:val="000000"/>
        </w:rPr>
        <w:t>Atlantia</w:t>
      </w:r>
      <w:proofErr w:type="spellEnd"/>
      <w:r w:rsidRPr="00D86571">
        <w:rPr>
          <w:rFonts w:ascii="Garamond" w:hAnsi="Garamond"/>
          <w:b/>
          <w:bCs/>
          <w:color w:val="000000"/>
        </w:rPr>
        <w:t xml:space="preserve">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694C58" w:rsidRDefault="00172ABF" w:rsidP="006C4B2E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:rsidR="00FF4533" w:rsidRDefault="00FF4533" w:rsidP="006C4B2E">
      <w:pPr>
        <w:adjustRightInd w:val="0"/>
        <w:spacing w:after="12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PER L’AFFIDAMENTO DELLA FORNITURA </w:t>
      </w:r>
      <w:r w:rsidRPr="001409E1">
        <w:rPr>
          <w:rFonts w:ascii="Garamond" w:hAnsi="Garamond"/>
          <w:b/>
        </w:rPr>
        <w:t>E POSA IN OPERA DI DUE NUOVI SISTEMI DI RIPRESA E REGISTRAZIONE VIDEO DESTINATI AL RIFACIMENTO DEGLI ANALOGHI IMPIANTI DI TELECAMERE PREESISTENTI SUI PARCHEGGI DEI MEZZI PESANTI, RISPETTIVAMENTE DELLE DUE AREE DI SERVIZIO (ADS) AUTOSTRADALI: ADS GIOVE OVEST (AUTOSTRADA A1, KM 481+100) E ADS MASCHERONE EST (AUTOSTRADA A1, KM 535+600).</w:t>
      </w:r>
    </w:p>
    <w:p w:rsidR="00694C58" w:rsidRPr="002D17D6" w:rsidRDefault="00694C58" w:rsidP="00FF4533">
      <w:pPr>
        <w:jc w:val="center"/>
        <w:rPr>
          <w:rFonts w:ascii="Garamond" w:hAnsi="Garamond"/>
          <w:b/>
        </w:rPr>
      </w:pPr>
    </w:p>
    <w:p w:rsidR="00E3529A" w:rsidRPr="002D17D6" w:rsidRDefault="00E3529A" w:rsidP="002D17D6">
      <w:pPr>
        <w:jc w:val="both"/>
        <w:rPr>
          <w:rFonts w:ascii="Garamond" w:hAnsi="Garamond"/>
          <w:b/>
        </w:rPr>
      </w:pPr>
    </w:p>
    <w:p w:rsidR="00E3529A" w:rsidRDefault="004E1C91" w:rsidP="002D17D6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="00093A19">
        <w:rPr>
          <w:rFonts w:ascii="Garamond" w:hAnsi="Garamond"/>
          <w:color w:val="000000"/>
        </w:rPr>
        <w:t xml:space="preserve">finalizzata </w:t>
      </w:r>
      <w:r w:rsidRPr="004E1C91">
        <w:rPr>
          <w:rFonts w:ascii="Garamond" w:hAnsi="Garamond"/>
          <w:color w:val="000000"/>
        </w:rPr>
        <w:t xml:space="preserve"> </w:t>
      </w:r>
      <w:r w:rsidR="00093A19">
        <w:rPr>
          <w:rFonts w:ascii="Garamond" w:hAnsi="Garamond"/>
          <w:color w:val="000000"/>
        </w:rPr>
        <w:t>all’i</w:t>
      </w:r>
      <w:r w:rsidR="00093A19" w:rsidRPr="004E1C91">
        <w:rPr>
          <w:rFonts w:ascii="Garamond" w:hAnsi="Garamond"/>
          <w:color w:val="000000"/>
        </w:rPr>
        <w:t xml:space="preserve">ndividuazione </w:t>
      </w:r>
      <w:r w:rsidRPr="004E1C91">
        <w:rPr>
          <w:rFonts w:ascii="Garamond" w:hAnsi="Garamond"/>
          <w:color w:val="000000"/>
        </w:rPr>
        <w:t>di Operatori Economici</w:t>
      </w:r>
      <w:r w:rsidR="00B205CF" w:rsidRPr="00B205CF">
        <w:rPr>
          <w:rFonts w:ascii="Garamond" w:hAnsi="Garamond"/>
          <w:color w:val="000000"/>
        </w:rPr>
        <w:t xml:space="preserve"> </w:t>
      </w:r>
      <w:r w:rsidRPr="004E1C91">
        <w:rPr>
          <w:rFonts w:ascii="Garamond" w:hAnsi="Garamond"/>
          <w:color w:val="000000"/>
        </w:rPr>
        <w:t>per la stipula di un / Contratto / Accordo Quadro - ai sensi dell’art. 54 comma 3 del Codice concluso con unico Operatore Economico / ai sensi dell’art. 54 comma 4 del Codice concluso con più operatori economici. /</w:t>
      </w:r>
    </w:p>
    <w:p w:rsidR="00DD2D42" w:rsidRPr="002D17D6" w:rsidRDefault="00DD2D42" w:rsidP="002D17D6">
      <w:pPr>
        <w:jc w:val="both"/>
        <w:rPr>
          <w:rFonts w:ascii="Garamond" w:hAnsi="Garamond"/>
          <w:b/>
        </w:rPr>
      </w:pPr>
    </w:p>
    <w:p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FF4533" w:rsidRPr="002D17D6" w:rsidRDefault="00FF4533" w:rsidP="00FF4533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Direzione Generale di Roma</w:t>
      </w:r>
    </w:p>
    <w:p w:rsidR="00FF4533" w:rsidRPr="002D17D6" w:rsidRDefault="00FF4533" w:rsidP="00FF4533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 Alberto Bergamini 50</w:t>
      </w:r>
    </w:p>
    <w:p w:rsidR="00FF4533" w:rsidRPr="002D17D6" w:rsidRDefault="00FF4533" w:rsidP="00FF4533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00139 Roma</w:t>
      </w:r>
    </w:p>
    <w:p w:rsidR="002C2EE3" w:rsidRPr="002D17D6" w:rsidRDefault="002C2EE3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proofErr w:type="spellEnd"/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:rsidR="00E71615" w:rsidRPr="002D17D6" w:rsidRDefault="00E71615" w:rsidP="002D17D6">
      <w:pPr>
        <w:jc w:val="both"/>
        <w:rPr>
          <w:rFonts w:ascii="Garamond" w:hAnsi="Garamond"/>
        </w:rPr>
      </w:pPr>
    </w:p>
    <w:p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AD2174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proofErr w:type="spellEnd"/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:rsidR="00245EA1" w:rsidRPr="002D17D6" w:rsidRDefault="00245EA1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alla procedura </w:t>
      </w:r>
      <w:r w:rsidR="00B205CF">
        <w:rPr>
          <w:rFonts w:ascii="Garamond" w:hAnsi="Garamond"/>
        </w:rPr>
        <w:t>indetta ai sensi dell’ art.</w:t>
      </w:r>
      <w:r w:rsidR="00B205CF" w:rsidRPr="00B205CF">
        <w:rPr>
          <w:rFonts w:ascii="Garamond" w:hAnsi="Garamond"/>
          <w:color w:val="000000"/>
        </w:rPr>
        <w:t xml:space="preserve"> </w:t>
      </w:r>
      <w:r w:rsidR="00B205CF">
        <w:rPr>
          <w:rFonts w:ascii="Garamond" w:hAnsi="Garamond"/>
          <w:color w:val="000000"/>
        </w:rPr>
        <w:t xml:space="preserve">36, comma 2 lettera b) così come modificato dalla legge </w:t>
      </w:r>
      <w:r w:rsidR="00B205CF" w:rsidRPr="00D62A84">
        <w:rPr>
          <w:rFonts w:ascii="Garamond" w:hAnsi="Garamond"/>
          <w:color w:val="000000"/>
        </w:rPr>
        <w:t>14 giugno 2019, n. 55</w:t>
      </w:r>
      <w:r w:rsidR="00B205CF" w:rsidRPr="004E1C91">
        <w:rPr>
          <w:rFonts w:ascii="Garamond" w:hAnsi="Garamond"/>
          <w:color w:val="000000"/>
        </w:rPr>
        <w:t xml:space="preserve"> </w:t>
      </w:r>
      <w:r w:rsidR="00B205CF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e che intende partecipare</w:t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lastRenderedPageBreak/>
        <w:t>Oppure</w:t>
      </w:r>
    </w:p>
    <w:p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</w:t>
      </w:r>
      <w:bookmarkStart w:id="0" w:name="_GoBack"/>
      <w:bookmarkEnd w:id="0"/>
      <w:r w:rsidR="00694C58" w:rsidRPr="002D17D6">
        <w:rPr>
          <w:rFonts w:ascii="Garamond" w:hAnsi="Garamond"/>
        </w:rPr>
        <w:t>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:rsidR="00E71615" w:rsidRPr="002D17D6" w:rsidRDefault="00E71615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:rsidR="00221BDE" w:rsidRDefault="00221BDE">
      <w:pPr>
        <w:jc w:val="both"/>
        <w:rPr>
          <w:rFonts w:ascii="Garamond" w:hAnsi="Garamond"/>
        </w:rPr>
      </w:pPr>
    </w:p>
    <w:p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74C82" w:rsidRPr="002D17D6" w:rsidRDefault="00274C82" w:rsidP="00274C82">
      <w:pPr>
        <w:jc w:val="both"/>
        <w:rPr>
          <w:rFonts w:ascii="Garamond" w:hAnsi="Garamond"/>
        </w:rPr>
      </w:pPr>
    </w:p>
    <w:p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:rsidR="00274C82" w:rsidRPr="002D17D6" w:rsidRDefault="00274C82">
      <w:pPr>
        <w:jc w:val="both"/>
        <w:rPr>
          <w:rFonts w:ascii="Garamond" w:hAnsi="Garamond"/>
        </w:rPr>
      </w:pPr>
    </w:p>
    <w:p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:rsidR="00694C58" w:rsidRPr="002D17D6" w:rsidRDefault="00694C58" w:rsidP="00DA6C2B">
      <w:pPr>
        <w:jc w:val="both"/>
        <w:rPr>
          <w:rFonts w:ascii="Garamond" w:hAnsi="Garamond"/>
        </w:rPr>
      </w:pPr>
    </w:p>
    <w:p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:rsidR="004E1C91" w:rsidRPr="004E1C91" w:rsidRDefault="00A14C7B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seguenti requisiti: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:rsidR="006C4B2E" w:rsidRDefault="006C4B2E" w:rsidP="00CA1635">
      <w:pPr>
        <w:pStyle w:val="Paragrafoelenco"/>
        <w:numPr>
          <w:ilvl w:val="1"/>
          <w:numId w:val="26"/>
        </w:numPr>
        <w:ind w:left="851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I</w:t>
      </w:r>
      <w:r w:rsidR="00FF4533" w:rsidRPr="008B78A5">
        <w:rPr>
          <w:rFonts w:ascii="Garamond" w:hAnsi="Garamond" w:cs="Times New Roman"/>
          <w:color w:val="000000"/>
          <w:sz w:val="24"/>
          <w:szCs w:val="24"/>
        </w:rPr>
        <w:t>scrizione nel Registro delle Imprese della Camera di Commercio, Industria, Artigianato e Agricoltura per oggetto di attività corrispondente all’oggetto dell’appalto</w:t>
      </w:r>
      <w:r>
        <w:rPr>
          <w:rFonts w:ascii="Garamond" w:hAnsi="Garamond" w:cs="Times New Roman"/>
          <w:color w:val="000000"/>
          <w:sz w:val="24"/>
          <w:szCs w:val="24"/>
        </w:rPr>
        <w:t>.</w:t>
      </w:r>
    </w:p>
    <w:p w:rsidR="006C4B2E" w:rsidRDefault="006C4B2E" w:rsidP="00CA1635">
      <w:pPr>
        <w:pStyle w:val="Paragrafoelenco"/>
        <w:numPr>
          <w:ilvl w:val="1"/>
          <w:numId w:val="26"/>
        </w:numPr>
        <w:ind w:left="851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F</w:t>
      </w:r>
      <w:r w:rsidRPr="006C4B2E">
        <w:rPr>
          <w:rFonts w:ascii="Garamond" w:hAnsi="Garamond" w:cs="Times New Roman"/>
          <w:color w:val="000000"/>
          <w:sz w:val="24"/>
          <w:szCs w:val="24"/>
        </w:rPr>
        <w:t>atturato globale medio annuo riferito agli ultimi n. 3 esercizi finanziari disponibili non inferiore ad € 400.000,00 IVA esclusa tale requisito è richiesto al fine di assicurare elevati livelli di qualità del servizio e di affidabilità dell’appaltatore, ragione della peculiare natura dell’appalto.</w:t>
      </w:r>
    </w:p>
    <w:p w:rsidR="006C4B2E" w:rsidRPr="006C4B2E" w:rsidRDefault="006C4B2E" w:rsidP="00CA1635">
      <w:pPr>
        <w:pStyle w:val="Paragrafoelenco"/>
        <w:numPr>
          <w:ilvl w:val="1"/>
          <w:numId w:val="26"/>
        </w:numPr>
        <w:ind w:left="851"/>
        <w:rPr>
          <w:rFonts w:ascii="Garamond" w:hAnsi="Garamond" w:cs="Times New Roman"/>
          <w:color w:val="000000"/>
          <w:sz w:val="24"/>
          <w:szCs w:val="24"/>
        </w:rPr>
      </w:pPr>
      <w:r w:rsidRPr="006C4B2E">
        <w:rPr>
          <w:rFonts w:ascii="Garamond" w:hAnsi="Garamond" w:cs="Times New Roman"/>
          <w:color w:val="000000"/>
          <w:sz w:val="24"/>
          <w:szCs w:val="24"/>
        </w:rPr>
        <w:lastRenderedPageBreak/>
        <w:t xml:space="preserve">Fatturato specifico medio annuo nel settore di attività oggetto della procedura riferito agli ultimi n. 3 esercizi finanziari disponibili non inferiore a 75.000,00 euro IVA esclusa. </w:t>
      </w:r>
    </w:p>
    <w:p w:rsidR="006C4B2E" w:rsidRPr="00B2699C" w:rsidRDefault="006C4B2E" w:rsidP="006C4B2E">
      <w:pPr>
        <w:widowControl w:val="0"/>
        <w:jc w:val="both"/>
        <w:rPr>
          <w:rFonts w:ascii="Garamond" w:hAnsi="Garamond"/>
          <w:color w:val="000000"/>
        </w:rPr>
      </w:pPr>
      <w:r w:rsidRPr="00B2699C">
        <w:rPr>
          <w:rFonts w:ascii="Garamond" w:hAnsi="Garamond"/>
          <w:color w:val="000000"/>
        </w:rPr>
        <w:t>Il settore di attività oggetto della procedura è rappresentato dalla fornitura e posa in opera di sistemi di videosorveglianza.</w:t>
      </w:r>
    </w:p>
    <w:p w:rsidR="004E1C91" w:rsidRPr="00FA57CD" w:rsidRDefault="004E1C91" w:rsidP="006D386B">
      <w:pPr>
        <w:rPr>
          <w:rFonts w:ascii="Garamond" w:hAnsi="Garamond"/>
          <w:color w:val="000000"/>
        </w:rPr>
      </w:pPr>
    </w:p>
    <w:p w:rsidR="00A920A9" w:rsidRPr="00E43A91" w:rsidRDefault="004E128E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E43A91">
        <w:rPr>
          <w:rFonts w:ascii="Garamond" w:hAnsi="Garamond" w:cs="Times New Roman"/>
          <w:i/>
          <w:color w:val="000000"/>
          <w:sz w:val="24"/>
          <w:szCs w:val="24"/>
        </w:rPr>
        <w:t>(eventuale, se richiesti requisiti di cui al punto 3</w:t>
      </w:r>
      <w:r w:rsidR="00A920A9">
        <w:rPr>
          <w:rFonts w:ascii="Garamond" w:hAnsi="Garamond" w:cs="Times New Roman"/>
          <w:i/>
          <w:color w:val="000000"/>
          <w:sz w:val="24"/>
          <w:szCs w:val="24"/>
        </w:rPr>
        <w:t xml:space="preserve"> a</w:t>
      </w:r>
      <w:r w:rsidRPr="00E43A91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="004E1C91" w:rsidRPr="00E43A91">
        <w:rPr>
          <w:rFonts w:ascii="Garamond" w:hAnsi="Garamond" w:cs="Times New Roman"/>
          <w:sz w:val="24"/>
          <w:szCs w:val="24"/>
        </w:rPr>
        <w:t>n caso di RTI/consorzio/GEIE)</w:t>
      </w:r>
      <w:r w:rsidR="004E1C91"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</w:t>
      </w:r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……………….</w:t>
      </w:r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:rsidR="006C4B2E" w:rsidRPr="006C4B2E" w:rsidRDefault="00E43A91" w:rsidP="006C4B2E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DF430D">
        <w:rPr>
          <w:rFonts w:ascii="Garamond" w:hAnsi="Garamond" w:cs="Times New Roman"/>
          <w:i/>
          <w:color w:val="000000"/>
          <w:sz w:val="24"/>
          <w:szCs w:val="24"/>
        </w:rPr>
        <w:t>(eventuale, se richiesti requisiti di cui al punto 3</w:t>
      </w:r>
      <w:r>
        <w:rPr>
          <w:rFonts w:ascii="Garamond" w:hAnsi="Garamond" w:cs="Times New Roman"/>
          <w:i/>
          <w:color w:val="000000"/>
          <w:sz w:val="24"/>
          <w:szCs w:val="24"/>
        </w:rPr>
        <w:t xml:space="preserve"> b</w:t>
      </w:r>
      <w:r w:rsidRPr="00DF430D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3.b) è posseduto</w:t>
      </w:r>
      <w:r w:rsidR="006C4B2E">
        <w:rPr>
          <w:rFonts w:ascii="Garamond" w:hAnsi="Garamond" w:cs="Times New Roman"/>
          <w:color w:val="000000"/>
          <w:sz w:val="24"/>
          <w:szCs w:val="24"/>
        </w:rPr>
        <w:t>…………..;</w:t>
      </w:r>
    </w:p>
    <w:p w:rsidR="006C4B2E" w:rsidRPr="006C4B2E" w:rsidRDefault="006C4B2E" w:rsidP="006C4B2E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6C4B2E">
        <w:rPr>
          <w:rFonts w:ascii="Garamond" w:hAnsi="Garamond" w:cs="Times New Roman"/>
          <w:i/>
          <w:color w:val="000000"/>
          <w:sz w:val="24"/>
          <w:szCs w:val="24"/>
        </w:rPr>
        <w:t>eventuale, se richiesti requisiti di cui al punto 3</w:t>
      </w:r>
      <w:r>
        <w:rPr>
          <w:rFonts w:ascii="Garamond" w:hAnsi="Garamond" w:cs="Times New Roman"/>
          <w:i/>
          <w:color w:val="000000"/>
          <w:sz w:val="24"/>
          <w:szCs w:val="24"/>
        </w:rPr>
        <w:t xml:space="preserve"> c</w:t>
      </w:r>
      <w:r w:rsidRPr="006C4B2E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 w:rsidRPr="006C4B2E">
        <w:rPr>
          <w:rFonts w:ascii="Garamond" w:hAnsi="Garamond" w:cs="Times New Roman"/>
          <w:sz w:val="24"/>
          <w:szCs w:val="24"/>
        </w:rPr>
        <w:t xml:space="preserve">In caso di RTI/consorzio/GEIE) </w:t>
      </w:r>
      <w:r w:rsidRPr="006C4B2E">
        <w:rPr>
          <w:rFonts w:ascii="Garamond" w:hAnsi="Garamond" w:cs="Times New Roman"/>
          <w:color w:val="000000"/>
          <w:sz w:val="24"/>
          <w:szCs w:val="24"/>
        </w:rPr>
        <w:t>si dichiara che il requisito di cui al punto 3.</w:t>
      </w:r>
      <w:r>
        <w:rPr>
          <w:rFonts w:ascii="Garamond" w:hAnsi="Garamond" w:cs="Times New Roman"/>
          <w:color w:val="000000"/>
          <w:sz w:val="24"/>
          <w:szCs w:val="24"/>
        </w:rPr>
        <w:t>c</w:t>
      </w:r>
      <w:r w:rsidRPr="006C4B2E">
        <w:rPr>
          <w:rFonts w:ascii="Garamond" w:hAnsi="Garamond" w:cs="Times New Roman"/>
          <w:color w:val="000000"/>
          <w:sz w:val="24"/>
          <w:szCs w:val="24"/>
        </w:rPr>
        <w:t>) è posseduto…………..;</w:t>
      </w:r>
    </w:p>
    <w:p w:rsidR="006C4B2E" w:rsidRPr="006C4B2E" w:rsidRDefault="006C4B2E" w:rsidP="006C4B2E">
      <w:pPr>
        <w:rPr>
          <w:rFonts w:ascii="Garamond" w:hAnsi="Garamond"/>
        </w:rPr>
      </w:pPr>
    </w:p>
    <w:p w:rsidR="00EE5862" w:rsidRDefault="004E128E" w:rsidP="006D386B">
      <w:r w:rsidRPr="00E43A91">
        <w:rPr>
          <w:rFonts w:ascii="Garamond" w:hAnsi="Garamond"/>
          <w:i/>
        </w:rPr>
        <w:t>N.B. replicare in caso di indicazione di più requisiti di cui al punto 3</w:t>
      </w:r>
    </w:p>
    <w:p w:rsidR="00E43A91" w:rsidRDefault="00E43A91">
      <w:pPr>
        <w:jc w:val="both"/>
        <w:rPr>
          <w:rFonts w:ascii="Garamond" w:hAnsi="Garamond"/>
        </w:rPr>
      </w:pPr>
    </w:p>
    <w:p w:rsidR="00E43A91" w:rsidRDefault="00E43A91">
      <w:pPr>
        <w:jc w:val="both"/>
        <w:rPr>
          <w:rFonts w:ascii="Garamond" w:hAnsi="Garamond"/>
        </w:rPr>
      </w:pPr>
    </w:p>
    <w:p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2C2EE3" w:rsidRPr="002D17D6" w:rsidRDefault="002C2EE3">
      <w:pPr>
        <w:jc w:val="both"/>
        <w:rPr>
          <w:rFonts w:ascii="Garamond" w:hAnsi="Garamond"/>
        </w:rPr>
      </w:pPr>
    </w:p>
    <w:p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:rsidR="00694C58" w:rsidRDefault="00694C58">
      <w:pPr>
        <w:jc w:val="both"/>
        <w:rPr>
          <w:rFonts w:ascii="Garamond" w:hAnsi="Garamond"/>
        </w:rPr>
      </w:pPr>
    </w:p>
    <w:p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694C58" w:rsidRPr="002D17D6" w:rsidRDefault="004E512D">
      <w:pPr>
        <w:jc w:val="both"/>
        <w:rPr>
          <w:rFonts w:ascii="Garamond" w:hAnsi="Garamond"/>
          <w:b/>
        </w:rPr>
      </w:pPr>
      <w:r w:rsidRPr="006C4B2E">
        <w:rPr>
          <w:rFonts w:ascii="Garamond" w:hAnsi="Garamond"/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6C4B2E">
        <w:rPr>
          <w:rFonts w:ascii="Garamond" w:hAnsi="Garamond"/>
          <w:b/>
        </w:rPr>
        <w:t>raggruppande</w:t>
      </w:r>
      <w:proofErr w:type="spellEnd"/>
      <w:r w:rsidRPr="006C4B2E">
        <w:rPr>
          <w:rFonts w:ascii="Garamond" w:hAnsi="Garamond"/>
          <w:b/>
        </w:rPr>
        <w:t>, con l’indicazione della impresa mandataria e della impresa/e mandante/i</w:t>
      </w:r>
      <w:r w:rsidR="006C4B2E">
        <w:rPr>
          <w:rFonts w:ascii="Garamond" w:hAnsi="Garamond"/>
          <w:b/>
        </w:rPr>
        <w:t>.</w:t>
      </w:r>
    </w:p>
    <w:sectPr w:rsidR="00694C58" w:rsidRPr="002D17D6" w:rsidSect="000203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8DB" w:rsidRDefault="00A658DB">
      <w:r>
        <w:separator/>
      </w:r>
    </w:p>
  </w:endnote>
  <w:endnote w:type="continuationSeparator" w:id="0">
    <w:p w:rsidR="00A658DB" w:rsidRDefault="00A6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93A19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8DB" w:rsidRDefault="00A658DB">
      <w:r>
        <w:separator/>
      </w:r>
    </w:p>
  </w:footnote>
  <w:footnote w:type="continuationSeparator" w:id="0">
    <w:p w:rsidR="00A658DB" w:rsidRDefault="00A65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BC263C6"/>
    <w:multiLevelType w:val="hybridMultilevel"/>
    <w:tmpl w:val="8270650C"/>
    <w:lvl w:ilvl="0" w:tplc="5ADE6BA8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4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95D0F4D"/>
    <w:multiLevelType w:val="hybridMultilevel"/>
    <w:tmpl w:val="1B02A37C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5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5"/>
  </w:num>
  <w:num w:numId="2">
    <w:abstractNumId w:val="14"/>
  </w:num>
  <w:num w:numId="3">
    <w:abstractNumId w:val="11"/>
  </w:num>
  <w:num w:numId="4">
    <w:abstractNumId w:val="4"/>
  </w:num>
  <w:num w:numId="5">
    <w:abstractNumId w:val="5"/>
  </w:num>
  <w:num w:numId="6">
    <w:abstractNumId w:val="12"/>
  </w:num>
  <w:num w:numId="7">
    <w:abstractNumId w:val="19"/>
  </w:num>
  <w:num w:numId="8">
    <w:abstractNumId w:val="15"/>
  </w:num>
  <w:num w:numId="9">
    <w:abstractNumId w:val="23"/>
  </w:num>
  <w:num w:numId="10">
    <w:abstractNumId w:val="3"/>
  </w:num>
  <w:num w:numId="11">
    <w:abstractNumId w:val="8"/>
  </w:num>
  <w:num w:numId="12">
    <w:abstractNumId w:val="24"/>
  </w:num>
  <w:num w:numId="13">
    <w:abstractNumId w:val="9"/>
  </w:num>
  <w:num w:numId="14">
    <w:abstractNumId w:val="1"/>
  </w:num>
  <w:num w:numId="15">
    <w:abstractNumId w:val="13"/>
  </w:num>
  <w:num w:numId="16">
    <w:abstractNumId w:val="6"/>
  </w:num>
  <w:num w:numId="17">
    <w:abstractNumId w:val="26"/>
  </w:num>
  <w:num w:numId="18">
    <w:abstractNumId w:val="18"/>
  </w:num>
  <w:num w:numId="19">
    <w:abstractNumId w:val="21"/>
  </w:num>
  <w:num w:numId="20">
    <w:abstractNumId w:val="7"/>
  </w:num>
  <w:num w:numId="21">
    <w:abstractNumId w:val="17"/>
  </w:num>
  <w:num w:numId="22">
    <w:abstractNumId w:val="0"/>
  </w:num>
  <w:num w:numId="23">
    <w:abstractNumId w:val="16"/>
  </w:num>
  <w:num w:numId="24">
    <w:abstractNumId w:val="2"/>
  </w:num>
  <w:num w:numId="25">
    <w:abstractNumId w:val="22"/>
  </w:num>
  <w:num w:numId="26">
    <w:abstractNumId w:val="20"/>
  </w:num>
  <w:num w:numId="2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3A19"/>
    <w:rsid w:val="000973E0"/>
    <w:rsid w:val="00097832"/>
    <w:rsid w:val="000A5A22"/>
    <w:rsid w:val="000A606B"/>
    <w:rsid w:val="000A6193"/>
    <w:rsid w:val="000C179F"/>
    <w:rsid w:val="000C3AF6"/>
    <w:rsid w:val="000E23D9"/>
    <w:rsid w:val="00107EBC"/>
    <w:rsid w:val="00114793"/>
    <w:rsid w:val="00122EF2"/>
    <w:rsid w:val="001529B9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424C4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868F6"/>
    <w:rsid w:val="00492AF5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233DD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C4B2E"/>
    <w:rsid w:val="006D386B"/>
    <w:rsid w:val="006D4EA6"/>
    <w:rsid w:val="006D7140"/>
    <w:rsid w:val="007015DD"/>
    <w:rsid w:val="00717A6C"/>
    <w:rsid w:val="007337F2"/>
    <w:rsid w:val="00742189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E402E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658DB"/>
    <w:rsid w:val="00A73143"/>
    <w:rsid w:val="00A90F0B"/>
    <w:rsid w:val="00A920A9"/>
    <w:rsid w:val="00AA0EDC"/>
    <w:rsid w:val="00AA1B81"/>
    <w:rsid w:val="00AA3D5A"/>
    <w:rsid w:val="00AA455C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205CF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A1635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91637"/>
    <w:rsid w:val="00DA6C2B"/>
    <w:rsid w:val="00DC06ED"/>
    <w:rsid w:val="00DD2D42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5203D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4533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FF4533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FF4533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7D217-7D29-4428-955F-43319585C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Squadrito, Dominique</cp:lastModifiedBy>
  <cp:revision>11</cp:revision>
  <cp:lastPrinted>2017-12-18T15:12:00Z</cp:lastPrinted>
  <dcterms:created xsi:type="dcterms:W3CDTF">2019-05-10T07:00:00Z</dcterms:created>
  <dcterms:modified xsi:type="dcterms:W3CDTF">2019-06-20T09:45:00Z</dcterms:modified>
</cp:coreProperties>
</file>